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345"/>
      </w:tblGrid>
      <w:tr w:rsidR="00B66C3D" w:rsidRPr="003D6083" w:rsidTr="006B7F01">
        <w:tc>
          <w:tcPr>
            <w:tcW w:w="9345" w:type="dxa"/>
          </w:tcPr>
          <w:p w:rsidR="008F0815" w:rsidRPr="00BC2021" w:rsidRDefault="00B1717A" w:rsidP="008F081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№18</w:t>
            </w:r>
          </w:p>
          <w:p w:rsidR="008F0815" w:rsidRDefault="008F0815" w:rsidP="008F08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021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717A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66C3D" w:rsidRPr="003D6083" w:rsidRDefault="008F0815" w:rsidP="008F08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B66C3D" w:rsidRPr="003D6083" w:rsidTr="006B7F01">
        <w:tc>
          <w:tcPr>
            <w:tcW w:w="9345" w:type="dxa"/>
          </w:tcPr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Название темы: «Темперамент, характер</w:t>
            </w:r>
            <w:proofErr w:type="gramStart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особенности»</w:t>
            </w:r>
          </w:p>
        </w:tc>
      </w:tr>
      <w:tr w:rsidR="00B66C3D" w:rsidRPr="003D6083" w:rsidTr="006B7F01">
        <w:tc>
          <w:tcPr>
            <w:tcW w:w="9345" w:type="dxa"/>
          </w:tcPr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Форма обучения: групповая</w:t>
            </w:r>
          </w:p>
        </w:tc>
      </w:tr>
      <w:tr w:rsidR="00B66C3D" w:rsidRPr="003D6083" w:rsidTr="006B7F01">
        <w:tc>
          <w:tcPr>
            <w:tcW w:w="9345" w:type="dxa"/>
          </w:tcPr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815">
              <w:rPr>
                <w:rFonts w:ascii="Times New Roman" w:hAnsi="Times New Roman" w:cs="Times New Roman"/>
                <w:b/>
                <w:sz w:val="28"/>
                <w:szCs w:val="28"/>
              </w:rPr>
              <w:t>Цели:</w:t>
            </w: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мотивацию </w:t>
            </w:r>
            <w:r w:rsidR="003D6083" w:rsidRPr="003D6083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 xml:space="preserve"> к познанию и самосовершенствованию.</w:t>
            </w:r>
          </w:p>
          <w:p w:rsidR="003D6083" w:rsidRPr="008F0815" w:rsidRDefault="00B66C3D" w:rsidP="003D608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8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Задачи: 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Обучающие: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- раскрыть сущность человеческого характера, его черт;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 xml:space="preserve">- расширить представления </w:t>
            </w:r>
            <w:r w:rsidR="003D6083" w:rsidRPr="003D6083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щихся о самопознании, саморазвитии.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Развивающие: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- ра</w:t>
            </w:r>
            <w:r w:rsidR="003D6083" w:rsidRPr="003D6083">
              <w:rPr>
                <w:rFonts w:ascii="Times New Roman" w:hAnsi="Times New Roman" w:cs="Times New Roman"/>
                <w:sz w:val="28"/>
                <w:szCs w:val="28"/>
              </w:rPr>
              <w:t xml:space="preserve">звивать творческие способности </w:t>
            </w: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учащихся;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- развивать мышление, речь, расширять кругозор;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 xml:space="preserve">- способствовать </w:t>
            </w:r>
            <w:proofErr w:type="spellStart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самоактуализации</w:t>
            </w:r>
            <w:proofErr w:type="spellEnd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 xml:space="preserve"> и самоутверждению в группе сверстников.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Воспитывающие: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формировать у </w:t>
            </w:r>
            <w:r w:rsidR="003D6083" w:rsidRPr="003D6083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щихся общечеловеческие ценности;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- побуждать к анализу своих поступков, мыслей, чувств, следуя нравственным правилам жизни.</w:t>
            </w:r>
          </w:p>
        </w:tc>
      </w:tr>
      <w:tr w:rsidR="00B66C3D" w:rsidRPr="003D6083" w:rsidTr="006B7F01">
        <w:tc>
          <w:tcPr>
            <w:tcW w:w="9345" w:type="dxa"/>
          </w:tcPr>
          <w:p w:rsidR="008F0815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815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основные источники информации:</w:t>
            </w: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- тема занятия, эпиграф;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- плакат «Черты характера»;</w:t>
            </w:r>
          </w:p>
          <w:p w:rsidR="00B66C3D" w:rsidRPr="003D6083" w:rsidRDefault="00B66C3D" w:rsidP="006B66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- раздаточный материал (карточки);</w:t>
            </w:r>
            <w:r w:rsidR="006B663C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26)</w:t>
            </w:r>
            <w:bookmarkStart w:id="0" w:name="_GoBack"/>
            <w:bookmarkEnd w:id="0"/>
          </w:p>
        </w:tc>
      </w:tr>
      <w:tr w:rsidR="00B66C3D" w:rsidRPr="003D6083" w:rsidTr="006B7F01">
        <w:tc>
          <w:tcPr>
            <w:tcW w:w="9345" w:type="dxa"/>
          </w:tcPr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815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6083" w:rsidRPr="003D6083">
              <w:rPr>
                <w:rFonts w:ascii="Times New Roman" w:hAnsi="Times New Roman" w:cs="Times New Roman"/>
                <w:sz w:val="28"/>
                <w:szCs w:val="28"/>
              </w:rPr>
              <w:t>анкетирование – беседа</w:t>
            </w:r>
          </w:p>
        </w:tc>
      </w:tr>
      <w:tr w:rsidR="00B66C3D" w:rsidRPr="003D6083" w:rsidTr="006B7F01">
        <w:tc>
          <w:tcPr>
            <w:tcW w:w="9345" w:type="dxa"/>
          </w:tcPr>
          <w:p w:rsidR="008F0815" w:rsidRPr="008F0815" w:rsidRDefault="00B66C3D" w:rsidP="003D608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815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занятия:</w:t>
            </w:r>
          </w:p>
          <w:p w:rsidR="00B66C3D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 xml:space="preserve"> Педагог:</w:t>
            </w:r>
          </w:p>
          <w:p w:rsidR="008F0815" w:rsidRDefault="008F0815" w:rsidP="008F08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8F0815" w:rsidRDefault="008F0815" w:rsidP="008F08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8F0815" w:rsidRPr="003D6083" w:rsidRDefault="008F0815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Здравствуйте, ребята. Тема нашего сегодняшнего занятия «Мой характер». Вам по 14 – 15 лет, вы считаете, себя взрослыми и вполне самостоятельными и начинаете задумываться о том, кто я такой, какой я. Этот процесс называется «самопознание».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Умение анализировать свои поступки, и свои качества присущи каждому человеку. На этом занятии мы и попытаемся сделать такой анализ.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I блок. Саморазвитие и самооценка.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Задание 1. Игра «Алфавит».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Педагог: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 xml:space="preserve">Я хочу предложить вам игру, которая называется «Алфавит». На листе ватмана написан русский алфавит. Каждой букве алфавита соответствуют определённые человеческие качества, которые мы с вами выявили на прошлом занятии. Ваша задача – выбрать те из них, которые присущи </w:t>
            </w:r>
            <w:r w:rsidRPr="003D6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 вам. Постарайтесь оценить себя объективно.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Игра «Алфавит»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А – артистичный, активный, аккуратный, авторитарный.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 xml:space="preserve"> – беззащитный, безынициативный, беспринципный, бойкий, боязливый, бескорыстный, беспомощный, безответственный.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 xml:space="preserve"> – вдумчивый, волевой, воспитанный, верный, вежливый, весёлый, вредный.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Г – гордый, гостеприимный, грустный.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Д – добрый, дипломатичный, доверчивый, доброжелательный, добродушный, деловой.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 xml:space="preserve"> – жизнерадостный, жизнестойкий, жадный.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 xml:space="preserve"> – замкнутый, злой, здоровый.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И – инициативный, идейный, исполнительный, ироничный.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К – культурный, категоричный, консервативный.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Л – любопытный, лаконичный, лживый, ленивый, любвеобильный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М – мужественный, мобильный, медлительный, мстительный.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Н – непосредственный, непредсказуемый, непрактичный, наивный, неторопливый, неорганизованный, наглый, нежный.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О – отзывчивый, оптимистичный, осторожный, опрятный, образованный, ответственный.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 xml:space="preserve"> – порядочный, противоречивый, пытливый, практичный.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 xml:space="preserve"> – ранимый, рассудительный, радостный, ревнивый, решительный, романтичный.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 xml:space="preserve"> – счастливый, смелый, свободный, справедливый, самоуверенный, самолюбивый, сосредоточенный, снисходительный.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Т – трудолюбивый, творческий, терпеливый, тактичный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У – увлечённый, уверенный, упрямый, умный.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 xml:space="preserve"> – целеустремлённый, циничный.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Ч – честный, чувствительный, честолюбивый.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proofErr w:type="gramEnd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 xml:space="preserve"> – щедрый.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Э – эгоистичный, эмоциональный.</w:t>
            </w:r>
          </w:p>
          <w:p w:rsidR="00B66C3D" w:rsidRPr="003D6083" w:rsidRDefault="003D6083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Затем уча</w:t>
            </w:r>
            <w:r w:rsidR="00B66C3D" w:rsidRPr="003D6083">
              <w:rPr>
                <w:rFonts w:ascii="Times New Roman" w:hAnsi="Times New Roman" w:cs="Times New Roman"/>
                <w:sz w:val="28"/>
                <w:szCs w:val="28"/>
              </w:rPr>
              <w:t>щиеся зачитывают свои характеристики и подсчитывают, каких больше</w:t>
            </w:r>
            <w:proofErr w:type="gramStart"/>
            <w:r w:rsidR="00B66C3D" w:rsidRPr="003D6083">
              <w:rPr>
                <w:rFonts w:ascii="Times New Roman" w:hAnsi="Times New Roman" w:cs="Times New Roman"/>
                <w:sz w:val="28"/>
                <w:szCs w:val="28"/>
              </w:rPr>
              <w:t xml:space="preserve"> (-) </w:t>
            </w:r>
            <w:proofErr w:type="gramEnd"/>
            <w:r w:rsidR="00B66C3D" w:rsidRPr="003D6083">
              <w:rPr>
                <w:rFonts w:ascii="Times New Roman" w:hAnsi="Times New Roman" w:cs="Times New Roman"/>
                <w:sz w:val="28"/>
                <w:szCs w:val="28"/>
              </w:rPr>
              <w:t>или (+).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Педагог: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Мы попытались с вами проанализировать ваши качества. А для чего человеку необходимо знать о наличии тех или иных своих качеств? (Для познания себя и других и, в конечном счете, для самовоспитания и умения правильно строить отношения с другими людьми).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Я хочу проиллюстрировать ваши ответы замечательными строками Ольги Фокиной: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Зорко следите за юными всходами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Зла и добра, восхищенья и зависти.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Будьте красивыми, сильными, добрыми,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Зависть и зло вырывайте без жалости.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Задание 2. Игра «Аукцион».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А теперь я предлагаю вам разделиться на 2 группы. Одна будет продавцами, другая – покупателями. Продавцы будут предлагать на аукцион те качества, которые их не устраивают по той или иной причине. А покупатели будут решать, нужны им эти качества или нет. Затем мы с вами поменяемся местами.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Игра «Аукцион».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Например: «Я предлагаю на аукцион свою неорганизованность, так как она мешает мне хорошо учиться, всюду успевать».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3. Домашнее задание.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Педагог: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Эпиграфом к нашему сегодняшнему занятию послужили слова русской пословицы «Всяк молодец на свой образец». Как вы понимаете эту пословицу? А что такое характер? (Ответы обучающихся). Перед занятием я просила вас найти толкование этого слова. Прошу вас теперь его зачитать</w:t>
            </w:r>
            <w:proofErr w:type="gramStart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бучающиеся зачитывают определения слова «характер», найденные в разных источниках).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Педагог: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Из прочитанных вами определений, найденных в разных источниках, следует сделать вывод: характер – отличительная особенность человека, которая проявляется в определённых жизненных ситуациях.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Задание 4. «Определи характер»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Педагог: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Говорят, что поступками человека управляет ум, воля и характер. Об одних людях говорят, что у них сильный характер, про других – что у них слабый характер. Характер одного человека называют вредным, а другого – покладистым. Палитра красок человеческих характеров не имеет границ. Есть люди добрые и злые, храбрые и трусливые, умные и недалёкие, весёлые и угрюмые, прямые и скрытные. Получается, что характер человека – это что-то самое главное в нём. И, именно, характер определяет все его действия.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 xml:space="preserve">Давайте попробуем определить характеры различных людей, у которых наиболее очевидной является одна из следующих черт. (Педагог с помощью </w:t>
            </w:r>
            <w:proofErr w:type="gramStart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 xml:space="preserve"> раздаёт конверты, в которых лежат листочки с текстом)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- Обманывает по поводу и без повода (</w:t>
            </w:r>
            <w:proofErr w:type="gramStart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лживый</w:t>
            </w:r>
            <w:proofErr w:type="gramEnd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- Легко прощает обиды (</w:t>
            </w:r>
            <w:proofErr w:type="gramStart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доверчивый</w:t>
            </w:r>
            <w:proofErr w:type="gramEnd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, незлобивый, добрый, снисходительный)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- С охотой трудится (</w:t>
            </w:r>
            <w:proofErr w:type="gramStart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трудолюбивый</w:t>
            </w:r>
            <w:proofErr w:type="gramEnd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, целеустремлённый).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- Себя мнит выше крыши, а у самого и с крылечка голова кружится (самоуверенный, самолюбивый).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- Подал ручку, да подставил ножку (</w:t>
            </w:r>
            <w:proofErr w:type="gramStart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подлый</w:t>
            </w:r>
            <w:proofErr w:type="gramEnd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, беспринципный, циничный).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gramStart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Прям</w:t>
            </w:r>
            <w:proofErr w:type="gramEnd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 xml:space="preserve"> как дуга (откровенный, категоричный, авторитарный).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- С ним и молоко скиснет (</w:t>
            </w:r>
            <w:proofErr w:type="gramStart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ленивый</w:t>
            </w:r>
            <w:proofErr w:type="gramEnd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, медлительный, безынициативный).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Силён</w:t>
            </w:r>
            <w:proofErr w:type="gramEnd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, да воли нет (неорганизованный, ленивый, беспринципный).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- Человек в футляре (консервативный, необщительный).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- Зимой снега не выпросишь (</w:t>
            </w:r>
            <w:proofErr w:type="gramStart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жадный</w:t>
            </w:r>
            <w:proofErr w:type="gramEnd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- Семь пятниц на наделе (</w:t>
            </w:r>
            <w:proofErr w:type="gramStart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беспринципный</w:t>
            </w:r>
            <w:proofErr w:type="gramEnd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, непредсказуемый, неорганизованный, непостоянный).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Мы с вами понимаем, что нет людей идеальных. Об этом хорошо сказал А. М. Горький: «Нет людей чисто беленьких или чисто чёрненьких – люди все пёстрые». И, если характер в целом хорош, то не беда, если в нём оказываются и некоторые недостатки.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5. Домашнее задание «Лестница моей жизни».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Педагог: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Дома вам было предложено составить лестницу самых значимых событий в вашей жизни, начиная с того момента, как вы стали себя осознавать. Затем определить важные события в недалёком будущем. Давайте посмотрим, что у вас получилось. (Обучающиеся зачитывают и объясняют, какие черты характера им будут необходимы для достижения поставленной цели).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6. Игра «Что нас объединяет?»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Педагог: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Каждый человек индивидуален. Но что же тогда нас сплачивает в целый коллектив? (Ответы обучающихся: общие интересы, деятельность, взгляды на жизнь). Давайте попробуем выяснить, что же у нас общего.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Игра «Что нас объединяет?»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Обучающиеся разбиваются на пары и в течение 5 минут обсуждают и записывают то, что их объединяет. Затем каждая пара озвучивает свой список.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Педагог: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Не смотря на то, что все мы очень разные, у нас много общего. Это и помогает нам дружно жить и творчески работать.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II. Информационный блок.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Педагог: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Каждый из нас, ребята, - строитель собственной личности. Любой человек способен на многое, если вовремя сумеет заглянуть в себя и увидеть то малое, которое может перерасти в нечто большее и значительное.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Многие люди довольствуются малым, не прилагая особых усилий, и всю жизнь обвиняют окружающих в том, что многое у них в судьбе не сложилось. Другие же прилагают титанические усилия и воистину становятся успешными и состоявшимися людьми.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 xml:space="preserve">Как же стать человеком, способным в полной мере реализовать свой потенциал? Нужно прислушиваться к тем советам, которые предлагают нам люди, состоявшиеся в этой жизни. С вашего разрешения я озвучу </w:t>
            </w:r>
            <w:r w:rsidRPr="003D6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советы известного артиста и режиссёра Чарли Чаплина.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Советы Чарли Чаплина.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Не бойтесь принимать решение и доводить его до конца.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Сохраняйте работоспособность, заряд творчества и разумного риска.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Ищите в себе положительное и демонстрируйте его.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Не будьте самонадеянны и не бойтесь задавать вопросы.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Ищите в себе интерес к различным делам и пробуйте себя в них.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Не упускайте мгновения удачи.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Не предъявляйте к себе невыполнимых требований, но при э</w:t>
            </w:r>
            <w:r w:rsidR="00E66CEB">
              <w:rPr>
                <w:rFonts w:ascii="Times New Roman" w:hAnsi="Times New Roman" w:cs="Times New Roman"/>
                <w:sz w:val="28"/>
                <w:szCs w:val="28"/>
              </w:rPr>
              <w:t>том стремитесь к покорению новых</w:t>
            </w: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 xml:space="preserve"> высот.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Прислушивайтесь к себе и изучайте себя. Это даст вам силы к движению вперёд.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Чётко определяйте свои достоинства и недостатки. Это способствует успеху.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Научитесь радоваться каждому прожитому дню и учитесь извлекать уроки из каждого прожитого дня.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Любите людей, и они ответят вам тем же.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(После зачитывания советов педаг</w:t>
            </w:r>
            <w:r w:rsidR="003D6083" w:rsidRPr="003D6083">
              <w:rPr>
                <w:rFonts w:ascii="Times New Roman" w:hAnsi="Times New Roman" w:cs="Times New Roman"/>
                <w:sz w:val="28"/>
                <w:szCs w:val="28"/>
              </w:rPr>
              <w:t>ог раздаёт их в печатном виде уча</w:t>
            </w: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щимся).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Педагог: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 xml:space="preserve">Мне бы хотелось, чтобы эти советы вы </w:t>
            </w:r>
            <w:proofErr w:type="gramStart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почаще</w:t>
            </w:r>
            <w:proofErr w:type="gramEnd"/>
            <w:r w:rsidRPr="003D6083">
              <w:rPr>
                <w:rFonts w:ascii="Times New Roman" w:hAnsi="Times New Roman" w:cs="Times New Roman"/>
                <w:sz w:val="28"/>
                <w:szCs w:val="28"/>
              </w:rPr>
              <w:t xml:space="preserve"> перечитывали и претворяли их в жизнь. И я уверена, вы сможете стать успешными людьми.</w:t>
            </w:r>
          </w:p>
        </w:tc>
      </w:tr>
      <w:tr w:rsidR="00B66C3D" w:rsidRPr="003D6083" w:rsidTr="006B7F01">
        <w:tc>
          <w:tcPr>
            <w:tcW w:w="9345" w:type="dxa"/>
          </w:tcPr>
          <w:p w:rsidR="00B66C3D" w:rsidRPr="003D6083" w:rsidRDefault="008F0815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81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6C3D" w:rsidRPr="003D6083">
              <w:rPr>
                <w:rFonts w:ascii="Times New Roman" w:hAnsi="Times New Roman" w:cs="Times New Roman"/>
                <w:sz w:val="28"/>
                <w:szCs w:val="28"/>
              </w:rPr>
              <w:t>Наше занятие подходит к концу. Давайте с вами проанализируем, что же ново</w:t>
            </w:r>
            <w:r w:rsidR="003D6083" w:rsidRPr="003D6083">
              <w:rPr>
                <w:rFonts w:ascii="Times New Roman" w:hAnsi="Times New Roman" w:cs="Times New Roman"/>
                <w:sz w:val="28"/>
                <w:szCs w:val="28"/>
              </w:rPr>
              <w:t>го мы сегодня узнали. (Ответы уча</w:t>
            </w:r>
            <w:r w:rsidR="00B66C3D" w:rsidRPr="003D6083">
              <w:rPr>
                <w:rFonts w:ascii="Times New Roman" w:hAnsi="Times New Roman" w:cs="Times New Roman"/>
                <w:sz w:val="28"/>
                <w:szCs w:val="28"/>
              </w:rPr>
              <w:t>щихся).</w:t>
            </w:r>
          </w:p>
          <w:p w:rsidR="00B66C3D" w:rsidRPr="003D6083" w:rsidRDefault="00B66C3D" w:rsidP="003D6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Я рада, что это занятие оставило след в вашей душе, помогло узнать себя и своих друзей.</w:t>
            </w:r>
            <w:r w:rsidR="008F08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6083">
              <w:rPr>
                <w:rFonts w:ascii="Times New Roman" w:hAnsi="Times New Roman" w:cs="Times New Roman"/>
                <w:sz w:val="28"/>
                <w:szCs w:val="28"/>
              </w:rPr>
              <w:t>Ещё раз хочу подчеркнуть: самопознание и самосовершенствование очень важны для человека, который хочет определить свои потенциальные возможности и способности, развить их, формируя в себе положительные качества личности. У вас есть стремление к самопознанию и способности к саморазвитию. Мы будем и дальше работать в этом направлении, и я верю, что вы сможете стать самодостаточными и успешными людьми.</w:t>
            </w:r>
          </w:p>
        </w:tc>
      </w:tr>
    </w:tbl>
    <w:p w:rsidR="00073246" w:rsidRPr="003D6083" w:rsidRDefault="00B1717A" w:rsidP="003D608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73246" w:rsidRPr="003D6083" w:rsidSect="00E66CE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228A"/>
    <w:rsid w:val="000352CD"/>
    <w:rsid w:val="003D19DB"/>
    <w:rsid w:val="003D6083"/>
    <w:rsid w:val="0051769C"/>
    <w:rsid w:val="006A484F"/>
    <w:rsid w:val="006B663C"/>
    <w:rsid w:val="00706FD0"/>
    <w:rsid w:val="0087649A"/>
    <w:rsid w:val="008F0815"/>
    <w:rsid w:val="00A6228A"/>
    <w:rsid w:val="00AB23DF"/>
    <w:rsid w:val="00B1717A"/>
    <w:rsid w:val="00B66C3D"/>
    <w:rsid w:val="00E66CEB"/>
    <w:rsid w:val="00F32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6C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1432</Words>
  <Characters>8169</Characters>
  <Application>Microsoft Office Word</Application>
  <DocSecurity>0</DocSecurity>
  <Lines>68</Lines>
  <Paragraphs>19</Paragraphs>
  <ScaleCrop>false</ScaleCrop>
  <Company/>
  <LinksUpToDate>false</LinksUpToDate>
  <CharactersWithSpaces>9582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8</cp:revision>
  <dcterms:created xsi:type="dcterms:W3CDTF">2018-01-12T09:08:00Z</dcterms:created>
  <dcterms:modified xsi:type="dcterms:W3CDTF">2018-03-06T07:54:00Z</dcterms:modified>
</cp:coreProperties>
</file>